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34" w:rsidRDefault="00D03434" w:rsidP="00D03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mi mayor consideración: </w:t>
      </w:r>
    </w:p>
    <w:p w:rsidR="00D03434" w:rsidRDefault="00D03434" w:rsidP="00D03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Quien suscribe _________________________, DNI ____________________, en mi carácter de representante legal/apoderado/a de _______________________ (CUIT _______________________), manifiesto en calidad de DECLARACIÓN JURADA que el emprendimiento no se encuentra alcanzada por ninguna de las exclusiones establecidas en el artículo 4º de las Bases y Condiciones de la Convocatoria “EMPRENDER CON PERSPECTIVA DE GÉNERO”. </w:t>
      </w:r>
    </w:p>
    <w:p w:rsidR="00D03434" w:rsidRDefault="00D03434" w:rsidP="00D03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Asimismo, manifiesto con carácter de DECLARACIÓN JURADA que: </w:t>
      </w:r>
    </w:p>
    <w:p w:rsidR="00D03434" w:rsidRDefault="00D03434" w:rsidP="00D03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El emprendimiento está inscripto en la ADMINISTRACIÓN FEDERAL DE INGRESOS PÚBLICOS, entidad autárquica actuante en el ámbito del MINISTERIO DE ECONOMÍA y no cuenta con deuda exigible previsional, de la seguridad social o impositiva.</w:t>
      </w:r>
    </w:p>
    <w:p w:rsidR="00D03434" w:rsidRDefault="00D03434" w:rsidP="00D03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Cuenta con los registros, habilitaciones y autorizaciones correspondientes para el desarrollo de las actividades actuales y a desarrollar en el marco del proyecto presentado. </w:t>
      </w:r>
    </w:p>
    <w:p w:rsidR="00D03434" w:rsidRDefault="00D03434" w:rsidP="00D03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El establecimiento dispone de prestaciones de energía eléctrica, agua y gas (eliminar lo que no corresponda). </w:t>
      </w:r>
    </w:p>
    <w:p w:rsidR="00D03434" w:rsidRDefault="00D03434" w:rsidP="00D03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El emprendimiento dispone de Constancia de categorización ambiental y Estudio de Impacto Ambiental presentado ante el Organismo Ambiental competente (solo en el caso que corresponda). </w:t>
      </w:r>
    </w:p>
    <w:p w:rsidR="00D03434" w:rsidRDefault="00D03434" w:rsidP="00D03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otra parte, manifiesto conocer que, en caso de aprobación de la solicitud: a) debo presentar un seguro de caución, en los términos y condiciones establecidas en la presente Convocatoria; y que b) deberé afrontar cualquier incremento de precio de los bienes o servicios previstos en el plan de inversiones, así como el pago del impuesto al valor agregado (IVA) de todas las inversiones previstas. </w:t>
      </w:r>
    </w:p>
    <w:p w:rsidR="00D03434" w:rsidRDefault="00D03434" w:rsidP="00D03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último, declaro conocer y aceptar los términos de las Bases y Condiciones de la presente Convocatoria, siendo de aplicación las sanciones administrativas, y supletoriamente las penas previstas bajo el Código Penal de la Nación, en caso de incurrir en fraude o falsedad bajo la presente declaración. </w:t>
      </w:r>
    </w:p>
    <w:p w:rsidR="00D03434" w:rsidRDefault="00D03434" w:rsidP="00D03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FIRMA: ___________________________ </w:t>
      </w:r>
    </w:p>
    <w:p w:rsidR="00D03434" w:rsidRDefault="00D03434" w:rsidP="00D03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ACLARACIÓN: ______________________ </w:t>
      </w:r>
    </w:p>
    <w:p w:rsidR="00D03434" w:rsidRDefault="00D03434" w:rsidP="00D03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CARÁCTER (*): _____________________ </w:t>
      </w:r>
    </w:p>
    <w:p w:rsidR="00D03434" w:rsidRDefault="00D03434" w:rsidP="00D03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*)debe</w:t>
      </w:r>
      <w:proofErr w:type="gramEnd"/>
      <w:r>
        <w:rPr>
          <w:rFonts w:ascii="Calibri" w:eastAsia="Calibri" w:hAnsi="Calibri" w:cs="Calibri"/>
        </w:rPr>
        <w:t xml:space="preserve"> consignarse la firma de su representante legal o apoderado/a con facultades suficientes y acreditadas mediante la presentación de poder al efecto.</w:t>
      </w:r>
    </w:p>
    <w:p w:rsidR="00E03236" w:rsidRDefault="00E03236">
      <w:bookmarkStart w:id="0" w:name="_GoBack"/>
      <w:bookmarkEnd w:id="0"/>
    </w:p>
    <w:sectPr w:rsidR="00E032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4"/>
    <w:rsid w:val="00D03434"/>
    <w:rsid w:val="00E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F8F8F-2F6B-4634-A5B5-99585913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34"/>
    <w:pPr>
      <w:spacing w:after="0" w:line="276" w:lineRule="auto"/>
    </w:pPr>
    <w:rPr>
      <w:rFonts w:ascii="Arial" w:eastAsia="Arial" w:hAnsi="Arial" w:cs="Arial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2021-10-04T17:00:00Z</dcterms:created>
  <dcterms:modified xsi:type="dcterms:W3CDTF">2021-10-04T17:01:00Z</dcterms:modified>
</cp:coreProperties>
</file>